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B3008" w14:textId="282C23D4" w:rsidR="00B500DB" w:rsidRPr="00B571A3" w:rsidRDefault="00DA7B47" w:rsidP="002732F9">
      <w:pPr>
        <w:pStyle w:val="Prrafodelista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  <w:r w:rsidR="007F3919">
        <w:rPr>
          <w:rFonts w:ascii="Arial" w:hAnsi="Arial" w:cs="Arial"/>
          <w:b/>
          <w:sz w:val="28"/>
          <w:szCs w:val="28"/>
        </w:rPr>
        <w:t>I</w:t>
      </w:r>
    </w:p>
    <w:p w14:paraId="174EA2F6" w14:textId="77777777" w:rsidR="00B500DB" w:rsidRDefault="00B500DB" w:rsidP="00280666">
      <w:pPr>
        <w:pStyle w:val="Prrafodelista"/>
        <w:jc w:val="both"/>
        <w:rPr>
          <w:rFonts w:ascii="Arial" w:hAnsi="Arial" w:cs="Arial"/>
        </w:rPr>
      </w:pPr>
    </w:p>
    <w:p w14:paraId="5D62A504" w14:textId="539EEA3B" w:rsidR="006F591F" w:rsidRDefault="00292E94" w:rsidP="002732F9">
      <w:pPr>
        <w:pStyle w:val="Prrafode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BAREMO SELECCIÓN PROFESORADO TUTOR SUSTITUTO</w:t>
      </w:r>
    </w:p>
    <w:p w14:paraId="7FC8F33C" w14:textId="77777777" w:rsidR="006F591F" w:rsidRPr="0086289D" w:rsidRDefault="006F591F" w:rsidP="00280666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6FE7FC0E" w14:textId="577F5842" w:rsidR="002732F9" w:rsidRPr="002732F9" w:rsidRDefault="002732F9" w:rsidP="002732F9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2732F9">
        <w:rPr>
          <w:rFonts w:ascii="Arial" w:hAnsi="Arial" w:cs="Arial"/>
          <w:sz w:val="22"/>
          <w:szCs w:val="22"/>
        </w:rPr>
        <w:t>La valoración de los méritos de los concursantes, debidamente justificados, se realizará de acuerdo con el siguiente baremo:</w:t>
      </w:r>
    </w:p>
    <w:p w14:paraId="115DD349" w14:textId="77777777" w:rsidR="002732F9" w:rsidRPr="0086289D" w:rsidRDefault="002732F9" w:rsidP="00280666">
      <w:pPr>
        <w:pStyle w:val="Prrafodelista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473"/>
        <w:gridCol w:w="425"/>
        <w:gridCol w:w="177"/>
        <w:gridCol w:w="5606"/>
        <w:gridCol w:w="1824"/>
      </w:tblGrid>
      <w:tr w:rsidR="002732F9" w:rsidRPr="0028528B" w14:paraId="27C82229" w14:textId="77777777" w:rsidTr="007F3919">
        <w:trPr>
          <w:jc w:val="center"/>
        </w:trPr>
        <w:tc>
          <w:tcPr>
            <w:tcW w:w="473" w:type="dxa"/>
            <w:tcBorders>
              <w:bottom w:val="single" w:sz="4" w:space="0" w:color="auto"/>
            </w:tcBorders>
          </w:tcPr>
          <w:p w14:paraId="3FF93793" w14:textId="7C07FD3B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28B">
              <w:rPr>
                <w:rFonts w:ascii="Arial" w:hAnsi="Arial" w:cs="Arial"/>
                <w:b/>
                <w:sz w:val="20"/>
                <w:szCs w:val="20"/>
              </w:rPr>
              <w:t>1.-</w:t>
            </w:r>
          </w:p>
        </w:tc>
        <w:tc>
          <w:tcPr>
            <w:tcW w:w="8032" w:type="dxa"/>
            <w:gridSpan w:val="4"/>
            <w:tcBorders>
              <w:bottom w:val="single" w:sz="4" w:space="0" w:color="auto"/>
            </w:tcBorders>
          </w:tcPr>
          <w:p w14:paraId="47FBF3E3" w14:textId="3DF716C5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28B">
              <w:rPr>
                <w:rFonts w:ascii="Arial" w:hAnsi="Arial" w:cs="Arial"/>
                <w:b/>
                <w:sz w:val="20"/>
                <w:szCs w:val="20"/>
              </w:rPr>
              <w:t>Requisito previo</w:t>
            </w:r>
          </w:p>
        </w:tc>
      </w:tr>
      <w:tr w:rsidR="002732F9" w:rsidRPr="0028528B" w14:paraId="7548CC24" w14:textId="77777777" w:rsidTr="007F3919">
        <w:trPr>
          <w:jc w:val="center"/>
        </w:trPr>
        <w:tc>
          <w:tcPr>
            <w:tcW w:w="473" w:type="dxa"/>
            <w:tcBorders>
              <w:bottom w:val="single" w:sz="4" w:space="0" w:color="auto"/>
            </w:tcBorders>
          </w:tcPr>
          <w:p w14:paraId="43D33871" w14:textId="77777777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2" w:type="dxa"/>
            <w:gridSpan w:val="4"/>
            <w:tcBorders>
              <w:bottom w:val="single" w:sz="4" w:space="0" w:color="auto"/>
            </w:tcBorders>
          </w:tcPr>
          <w:p w14:paraId="2C19CFE2" w14:textId="577C1BA0" w:rsidR="002732F9" w:rsidRPr="0028528B" w:rsidRDefault="002732F9" w:rsidP="00F364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Titulación requerida en el </w:t>
            </w:r>
            <w:r w:rsidR="00F36494">
              <w:rPr>
                <w:rFonts w:ascii="Arial" w:hAnsi="Arial" w:cs="Arial"/>
                <w:sz w:val="18"/>
                <w:szCs w:val="18"/>
              </w:rPr>
              <w:t>las bases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de la convocatoria</w:t>
            </w:r>
            <w:r w:rsidR="00F36494">
              <w:rPr>
                <w:rFonts w:ascii="Arial" w:hAnsi="Arial" w:cs="Arial"/>
                <w:sz w:val="18"/>
                <w:szCs w:val="18"/>
              </w:rPr>
              <w:t xml:space="preserve"> realizada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para la plaza concursada</w:t>
            </w:r>
          </w:p>
        </w:tc>
      </w:tr>
      <w:tr w:rsidR="00BD151D" w:rsidRPr="002732F9" w14:paraId="265357C7" w14:textId="77777777" w:rsidTr="007F3919">
        <w:trPr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FB9AF" w14:textId="77777777" w:rsidR="00BD151D" w:rsidRPr="002732F9" w:rsidRDefault="00BD151D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2F9" w:rsidRPr="0028528B" w14:paraId="1D936AF6" w14:textId="77777777" w:rsidTr="007F3919">
        <w:trPr>
          <w:jc w:val="center"/>
        </w:trPr>
        <w:tc>
          <w:tcPr>
            <w:tcW w:w="473" w:type="dxa"/>
            <w:tcBorders>
              <w:top w:val="single" w:sz="4" w:space="0" w:color="auto"/>
            </w:tcBorders>
          </w:tcPr>
          <w:p w14:paraId="665B21AA" w14:textId="12E2F795" w:rsidR="002732F9" w:rsidRPr="0028528B" w:rsidRDefault="002732F9" w:rsidP="002732F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28B">
              <w:rPr>
                <w:rFonts w:ascii="Arial" w:hAnsi="Arial" w:cs="Arial"/>
                <w:b/>
                <w:sz w:val="20"/>
                <w:szCs w:val="20"/>
              </w:rPr>
              <w:t>2.-</w:t>
            </w:r>
          </w:p>
        </w:tc>
        <w:tc>
          <w:tcPr>
            <w:tcW w:w="8032" w:type="dxa"/>
            <w:gridSpan w:val="4"/>
            <w:tcBorders>
              <w:top w:val="single" w:sz="4" w:space="0" w:color="auto"/>
            </w:tcBorders>
          </w:tcPr>
          <w:p w14:paraId="6D8189E1" w14:textId="605EEBB3" w:rsidR="002732F9" w:rsidRPr="0028528B" w:rsidRDefault="002732F9" w:rsidP="00624F1C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28B">
              <w:rPr>
                <w:rFonts w:ascii="Arial" w:hAnsi="Arial" w:cs="Arial"/>
                <w:b/>
                <w:sz w:val="20"/>
                <w:szCs w:val="20"/>
              </w:rPr>
              <w:t>Titulación</w:t>
            </w:r>
            <w:r w:rsidR="000D2AD0" w:rsidRPr="0028528B">
              <w:rPr>
                <w:rFonts w:ascii="Arial" w:hAnsi="Arial" w:cs="Arial"/>
                <w:b/>
                <w:sz w:val="20"/>
                <w:szCs w:val="20"/>
              </w:rPr>
              <w:t xml:space="preserve">: Hasta un máximo de </w:t>
            </w:r>
            <w:r w:rsidR="00624F1C">
              <w:rPr>
                <w:rFonts w:ascii="Arial" w:hAnsi="Arial" w:cs="Arial"/>
                <w:b/>
                <w:sz w:val="20"/>
                <w:szCs w:val="20"/>
              </w:rPr>
              <w:t>20 puntos (2</w:t>
            </w:r>
            <w:r w:rsidR="000D2AD0" w:rsidRPr="0028528B">
              <w:rPr>
                <w:rFonts w:ascii="Arial" w:hAnsi="Arial" w:cs="Arial"/>
                <w:b/>
                <w:sz w:val="20"/>
                <w:szCs w:val="20"/>
              </w:rPr>
              <w:t>0 %)</w:t>
            </w:r>
          </w:p>
        </w:tc>
      </w:tr>
      <w:tr w:rsidR="002732F9" w:rsidRPr="0028528B" w14:paraId="523A99D0" w14:textId="77777777" w:rsidTr="007F3919">
        <w:trPr>
          <w:jc w:val="center"/>
        </w:trPr>
        <w:tc>
          <w:tcPr>
            <w:tcW w:w="473" w:type="dxa"/>
          </w:tcPr>
          <w:p w14:paraId="3B7B1A56" w14:textId="77777777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14:paraId="7CAE2D34" w14:textId="379BC20B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2.a</w:t>
            </w:r>
          </w:p>
        </w:tc>
        <w:tc>
          <w:tcPr>
            <w:tcW w:w="5606" w:type="dxa"/>
          </w:tcPr>
          <w:p w14:paraId="41092D89" w14:textId="6F7FAAFF" w:rsidR="002732F9" w:rsidRPr="0028528B" w:rsidRDefault="00ED2C3B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Nota media </w:t>
            </w:r>
            <w:r w:rsidR="002732F9" w:rsidRPr="0028528B">
              <w:rPr>
                <w:rFonts w:ascii="Arial" w:hAnsi="Arial" w:cs="Arial"/>
                <w:sz w:val="18"/>
                <w:szCs w:val="18"/>
              </w:rPr>
              <w:t>del expediente académico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528B">
              <w:rPr>
                <w:rFonts w:ascii="Arial" w:hAnsi="Arial" w:cs="Arial"/>
                <w:i/>
                <w:sz w:val="18"/>
                <w:szCs w:val="18"/>
              </w:rPr>
              <w:t>(en caso de no aportar la nota media se entenderá que la misma es equivalente a una media de aprobado).</w:t>
            </w:r>
          </w:p>
        </w:tc>
        <w:tc>
          <w:tcPr>
            <w:tcW w:w="1824" w:type="dxa"/>
          </w:tcPr>
          <w:p w14:paraId="1824AE2C" w14:textId="34189D0B" w:rsidR="002732F9" w:rsidRPr="0028528B" w:rsidRDefault="00ED2C3B" w:rsidP="00624F1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 w:rsidR="00624F1C">
              <w:rPr>
                <w:rFonts w:ascii="Arial" w:hAnsi="Arial" w:cs="Arial"/>
                <w:sz w:val="18"/>
                <w:szCs w:val="18"/>
              </w:rPr>
              <w:t>4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puntos</w:t>
            </w:r>
          </w:p>
        </w:tc>
      </w:tr>
      <w:tr w:rsidR="002732F9" w:rsidRPr="0028528B" w14:paraId="52A247B6" w14:textId="77777777" w:rsidTr="007F3919">
        <w:trPr>
          <w:jc w:val="center"/>
        </w:trPr>
        <w:tc>
          <w:tcPr>
            <w:tcW w:w="473" w:type="dxa"/>
          </w:tcPr>
          <w:p w14:paraId="2D2B9382" w14:textId="77777777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14:paraId="7BC6BEFC" w14:textId="5921E3DD" w:rsidR="002732F9" w:rsidRPr="0028528B" w:rsidRDefault="00ED2C3B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2.b</w:t>
            </w:r>
          </w:p>
        </w:tc>
        <w:tc>
          <w:tcPr>
            <w:tcW w:w="5606" w:type="dxa"/>
          </w:tcPr>
          <w:p w14:paraId="1299C4CF" w14:textId="7E21BDEA" w:rsidR="002732F9" w:rsidRPr="0028528B" w:rsidRDefault="00ED2C3B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Por el grado de adecuación de la titulación a la materia o materias propias de la tutoría.</w:t>
            </w:r>
          </w:p>
        </w:tc>
        <w:tc>
          <w:tcPr>
            <w:tcW w:w="1824" w:type="dxa"/>
          </w:tcPr>
          <w:p w14:paraId="301FE509" w14:textId="041C2364" w:rsidR="002732F9" w:rsidRPr="0028528B" w:rsidRDefault="00ED2C3B" w:rsidP="00624F1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 w:rsidR="00624F1C">
              <w:rPr>
                <w:rFonts w:ascii="Arial" w:hAnsi="Arial" w:cs="Arial"/>
                <w:sz w:val="18"/>
                <w:szCs w:val="18"/>
              </w:rPr>
              <w:t>4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punto</w:t>
            </w:r>
          </w:p>
        </w:tc>
      </w:tr>
      <w:tr w:rsidR="002732F9" w:rsidRPr="0028528B" w14:paraId="7861ECB7" w14:textId="77777777" w:rsidTr="007F3919">
        <w:trPr>
          <w:jc w:val="center"/>
        </w:trPr>
        <w:tc>
          <w:tcPr>
            <w:tcW w:w="473" w:type="dxa"/>
          </w:tcPr>
          <w:p w14:paraId="20C1C6FA" w14:textId="77777777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14:paraId="44FB2CD4" w14:textId="380BA78B" w:rsidR="002732F9" w:rsidRPr="0028528B" w:rsidRDefault="00ED2C3B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2.c</w:t>
            </w:r>
          </w:p>
        </w:tc>
        <w:tc>
          <w:tcPr>
            <w:tcW w:w="5606" w:type="dxa"/>
          </w:tcPr>
          <w:p w14:paraId="72F389D8" w14:textId="0D0BABCE" w:rsidR="002732F9" w:rsidRPr="0028528B" w:rsidRDefault="00ED2C3B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Por el título de máster universitario oficial en </w:t>
            </w:r>
            <w:r w:rsidR="000D2AD0" w:rsidRPr="0028528B">
              <w:rPr>
                <w:rFonts w:ascii="Arial" w:hAnsi="Arial" w:cs="Arial"/>
                <w:sz w:val="18"/>
                <w:szCs w:val="18"/>
              </w:rPr>
              <w:t>área o áreas afines a la materia de la tutoría.</w:t>
            </w:r>
          </w:p>
        </w:tc>
        <w:tc>
          <w:tcPr>
            <w:tcW w:w="1824" w:type="dxa"/>
          </w:tcPr>
          <w:p w14:paraId="03FC1297" w14:textId="13CAB31D" w:rsidR="002732F9" w:rsidRPr="0028528B" w:rsidRDefault="000D2AD0" w:rsidP="0000488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Hasta 2 puntos</w:t>
            </w:r>
          </w:p>
        </w:tc>
      </w:tr>
      <w:tr w:rsidR="002732F9" w:rsidRPr="0028528B" w14:paraId="474A114E" w14:textId="77777777" w:rsidTr="007F3919">
        <w:trPr>
          <w:jc w:val="center"/>
        </w:trPr>
        <w:tc>
          <w:tcPr>
            <w:tcW w:w="473" w:type="dxa"/>
          </w:tcPr>
          <w:p w14:paraId="354E0424" w14:textId="77777777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14:paraId="0D019AF2" w14:textId="624618A1" w:rsidR="002732F9" w:rsidRPr="0028528B" w:rsidRDefault="000D2AD0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2.d</w:t>
            </w:r>
          </w:p>
        </w:tc>
        <w:tc>
          <w:tcPr>
            <w:tcW w:w="5606" w:type="dxa"/>
          </w:tcPr>
          <w:p w14:paraId="11A1DC6E" w14:textId="33315CC4" w:rsidR="002732F9" w:rsidRPr="0028528B" w:rsidRDefault="000D2AD0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Por el título de doctor en el área o áreas afines a la materia de la tutoría.</w:t>
            </w:r>
          </w:p>
        </w:tc>
        <w:tc>
          <w:tcPr>
            <w:tcW w:w="1824" w:type="dxa"/>
          </w:tcPr>
          <w:p w14:paraId="09922961" w14:textId="6781BB78" w:rsidR="002732F9" w:rsidRPr="0028528B" w:rsidRDefault="00624F1C" w:rsidP="0000488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Hasta 4</w:t>
            </w:r>
            <w:r w:rsidR="000D2AD0" w:rsidRPr="0028528B">
              <w:rPr>
                <w:rFonts w:ascii="Arial" w:hAnsi="Arial" w:cs="Arial"/>
                <w:sz w:val="18"/>
                <w:szCs w:val="18"/>
              </w:rPr>
              <w:t xml:space="preserve"> puntos</w:t>
            </w:r>
          </w:p>
        </w:tc>
      </w:tr>
      <w:tr w:rsidR="002732F9" w:rsidRPr="0028528B" w14:paraId="7830FC6C" w14:textId="77777777" w:rsidTr="007F3919">
        <w:trPr>
          <w:jc w:val="center"/>
        </w:trPr>
        <w:tc>
          <w:tcPr>
            <w:tcW w:w="473" w:type="dxa"/>
            <w:tcBorders>
              <w:bottom w:val="single" w:sz="4" w:space="0" w:color="auto"/>
            </w:tcBorders>
          </w:tcPr>
          <w:p w14:paraId="074FFF33" w14:textId="77777777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14:paraId="22FDF5C3" w14:textId="6558A3FD" w:rsidR="002732F9" w:rsidRPr="0028528B" w:rsidRDefault="000D2AD0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00488D" w:rsidRPr="0028528B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14:paraId="03C9F018" w14:textId="2D40AB34" w:rsidR="002732F9" w:rsidRPr="0028528B" w:rsidRDefault="0000488D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Por cursos de formación sobre medios y técnicas de la enseñanza a distancia.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750C694F" w14:textId="02E8F352" w:rsidR="002732F9" w:rsidRPr="0028528B" w:rsidRDefault="00624F1C" w:rsidP="0000488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Hasta 4</w:t>
            </w:r>
            <w:r w:rsidR="0000488D" w:rsidRPr="0028528B">
              <w:rPr>
                <w:rFonts w:ascii="Arial" w:hAnsi="Arial" w:cs="Arial"/>
                <w:sz w:val="18"/>
                <w:szCs w:val="18"/>
              </w:rPr>
              <w:t xml:space="preserve"> punto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2732F9" w:rsidRPr="0028528B" w14:paraId="0DFA4A23" w14:textId="77777777" w:rsidTr="007F3919">
        <w:trPr>
          <w:jc w:val="center"/>
        </w:trPr>
        <w:tc>
          <w:tcPr>
            <w:tcW w:w="473" w:type="dxa"/>
            <w:tcBorders>
              <w:bottom w:val="single" w:sz="4" w:space="0" w:color="auto"/>
            </w:tcBorders>
          </w:tcPr>
          <w:p w14:paraId="1C360691" w14:textId="77777777" w:rsidR="002732F9" w:rsidRPr="0028528B" w:rsidRDefault="002732F9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14:paraId="5FA6AB96" w14:textId="5A11B09E" w:rsidR="002732F9" w:rsidRPr="0028528B" w:rsidRDefault="0000488D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2. f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14:paraId="0F630411" w14:textId="77777777" w:rsidR="002732F9" w:rsidRPr="0028528B" w:rsidRDefault="0000488D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Otras titulaciones académicas (distintas a las alegadas para el ejercicio de la tutoría):</w:t>
            </w:r>
          </w:p>
          <w:p w14:paraId="165899E1" w14:textId="77777777" w:rsidR="0000488D" w:rsidRPr="0028528B" w:rsidRDefault="0000488D" w:rsidP="0000488D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Título de doctor o máster oficial (0.5 puntos)</w:t>
            </w:r>
          </w:p>
          <w:p w14:paraId="31DB9EAC" w14:textId="77777777" w:rsidR="0000488D" w:rsidRPr="0028528B" w:rsidRDefault="0000488D" w:rsidP="0000488D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Título de grado, licenciado o equivalentes (0.5 puntos)</w:t>
            </w:r>
          </w:p>
          <w:p w14:paraId="18117B34" w14:textId="7A5D6008" w:rsidR="0000488D" w:rsidRPr="0028528B" w:rsidRDefault="0000488D" w:rsidP="0000488D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Título de diplomado o equivalentes (0.3 puntos)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6B3A0C4A" w14:textId="77777777" w:rsidR="002732F9" w:rsidRPr="0028528B" w:rsidRDefault="002732F9" w:rsidP="0000488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F6569D" w14:textId="77777777" w:rsidR="0000488D" w:rsidRPr="0028528B" w:rsidRDefault="0000488D" w:rsidP="0000488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B027F8" w14:textId="38FA96DD" w:rsidR="0000488D" w:rsidRPr="0028528B" w:rsidRDefault="0000488D" w:rsidP="00D4616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 w:rsidR="00D4616D" w:rsidRPr="0028528B">
              <w:rPr>
                <w:rFonts w:ascii="Arial" w:hAnsi="Arial" w:cs="Arial"/>
                <w:sz w:val="18"/>
                <w:szCs w:val="18"/>
              </w:rPr>
              <w:t>2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punto</w:t>
            </w:r>
            <w:r w:rsidR="00D4616D" w:rsidRPr="0028528B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BD151D" w:rsidRPr="002732F9" w14:paraId="050EE38C" w14:textId="77777777" w:rsidTr="007F3919">
        <w:trPr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C2331" w14:textId="77777777" w:rsidR="00BD151D" w:rsidRPr="002732F9" w:rsidRDefault="00BD151D" w:rsidP="00280666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51D" w:rsidRPr="0028528B" w14:paraId="0DCCF1C9" w14:textId="77777777" w:rsidTr="007F3919">
        <w:trPr>
          <w:jc w:val="center"/>
        </w:trPr>
        <w:tc>
          <w:tcPr>
            <w:tcW w:w="473" w:type="dxa"/>
            <w:tcBorders>
              <w:top w:val="single" w:sz="4" w:space="0" w:color="auto"/>
            </w:tcBorders>
          </w:tcPr>
          <w:p w14:paraId="6E732251" w14:textId="46BD783B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28B">
              <w:rPr>
                <w:rFonts w:ascii="Arial" w:hAnsi="Arial" w:cs="Arial"/>
                <w:b/>
                <w:sz w:val="20"/>
                <w:szCs w:val="20"/>
              </w:rPr>
              <w:t>3.-</w:t>
            </w:r>
          </w:p>
        </w:tc>
        <w:tc>
          <w:tcPr>
            <w:tcW w:w="8032" w:type="dxa"/>
            <w:gridSpan w:val="4"/>
            <w:tcBorders>
              <w:top w:val="single" w:sz="4" w:space="0" w:color="auto"/>
            </w:tcBorders>
          </w:tcPr>
          <w:p w14:paraId="5DE74EF5" w14:textId="7B09262C" w:rsidR="00BD151D" w:rsidRPr="0028528B" w:rsidRDefault="00624F1C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Expediente: Hasta un máximo de 20 puntos (4</w:t>
            </w:r>
            <w:r w:rsidR="00BD151D" w:rsidRPr="0028528B">
              <w:rPr>
                <w:rFonts w:ascii="Arial" w:hAnsi="Arial" w:cs="Arial"/>
                <w:b/>
                <w:sz w:val="20"/>
                <w:szCs w:val="20"/>
              </w:rPr>
              <w:t>0 %)</w:t>
            </w:r>
          </w:p>
        </w:tc>
      </w:tr>
      <w:tr w:rsidR="00BD151D" w:rsidRPr="0028528B" w14:paraId="1ADE3F6B" w14:textId="77777777" w:rsidTr="007F3919">
        <w:trPr>
          <w:jc w:val="center"/>
        </w:trPr>
        <w:tc>
          <w:tcPr>
            <w:tcW w:w="473" w:type="dxa"/>
          </w:tcPr>
          <w:p w14:paraId="4FF8F894" w14:textId="77777777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4C72A2" w14:textId="02616558" w:rsidR="00BD151D" w:rsidRPr="0028528B" w:rsidRDefault="00BD151D" w:rsidP="007F7A9A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8528B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607" w:type="dxa"/>
            <w:gridSpan w:val="3"/>
          </w:tcPr>
          <w:p w14:paraId="78E8ED23" w14:textId="7671B78D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528B">
              <w:rPr>
                <w:rFonts w:ascii="Arial" w:hAnsi="Arial" w:cs="Arial"/>
                <w:b/>
                <w:sz w:val="18"/>
                <w:szCs w:val="18"/>
              </w:rPr>
              <w:t>Experiencia docente (hasta un máximo de 15 puntos)</w:t>
            </w:r>
          </w:p>
        </w:tc>
      </w:tr>
      <w:tr w:rsidR="00BD151D" w:rsidRPr="0028528B" w14:paraId="26B67364" w14:textId="77777777" w:rsidTr="007F3919">
        <w:trPr>
          <w:jc w:val="center"/>
        </w:trPr>
        <w:tc>
          <w:tcPr>
            <w:tcW w:w="473" w:type="dxa"/>
          </w:tcPr>
          <w:p w14:paraId="0A646B43" w14:textId="77777777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14:paraId="4973A881" w14:textId="1BB0B6F3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3.a</w:t>
            </w:r>
          </w:p>
        </w:tc>
        <w:tc>
          <w:tcPr>
            <w:tcW w:w="5606" w:type="dxa"/>
          </w:tcPr>
          <w:p w14:paraId="4A0E9929" w14:textId="77777777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En universidades no presenciales:</w:t>
            </w:r>
          </w:p>
          <w:p w14:paraId="2208CC30" w14:textId="0AA56E0E" w:rsidR="00BD151D" w:rsidRPr="0028528B" w:rsidRDefault="00BD151D" w:rsidP="00BD151D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Figuras docentes reconocidas en LRU y LOMLOU</w:t>
            </w:r>
            <w:r w:rsidR="00927155" w:rsidRPr="0028528B">
              <w:rPr>
                <w:rFonts w:ascii="Arial" w:hAnsi="Arial" w:cs="Arial"/>
                <w:sz w:val="18"/>
                <w:szCs w:val="18"/>
              </w:rPr>
              <w:t xml:space="preserve"> (1 punto por curso a TC y 0.5 por curso a TP).</w:t>
            </w:r>
          </w:p>
          <w:p w14:paraId="75143B6B" w14:textId="4633C55D" w:rsidR="00927155" w:rsidRPr="0028528B" w:rsidRDefault="00927155" w:rsidP="00BD151D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Ejercicio función tutorial en Centros Asociados de la UNED (0.5 por curso)</w:t>
            </w:r>
          </w:p>
        </w:tc>
        <w:tc>
          <w:tcPr>
            <w:tcW w:w="1824" w:type="dxa"/>
          </w:tcPr>
          <w:p w14:paraId="077BCF4E" w14:textId="77777777" w:rsidR="00927155" w:rsidRPr="0028528B" w:rsidRDefault="00927155" w:rsidP="0092715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CC8A00" w14:textId="77777777" w:rsidR="00927155" w:rsidRPr="0028528B" w:rsidRDefault="00927155" w:rsidP="0092715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880EB" w14:textId="78F5CAE1" w:rsidR="00BD151D" w:rsidRPr="0028528B" w:rsidRDefault="00BD151D" w:rsidP="0092715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H</w:t>
            </w:r>
            <w:r w:rsidR="00927155" w:rsidRPr="0028528B">
              <w:rPr>
                <w:rFonts w:ascii="Arial" w:hAnsi="Arial" w:cs="Arial"/>
                <w:sz w:val="18"/>
                <w:szCs w:val="18"/>
              </w:rPr>
              <w:t>asta 5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puntos</w:t>
            </w:r>
          </w:p>
        </w:tc>
      </w:tr>
      <w:tr w:rsidR="00BD151D" w:rsidRPr="0028528B" w14:paraId="5697EC42" w14:textId="77777777" w:rsidTr="007F3919">
        <w:trPr>
          <w:jc w:val="center"/>
        </w:trPr>
        <w:tc>
          <w:tcPr>
            <w:tcW w:w="473" w:type="dxa"/>
          </w:tcPr>
          <w:p w14:paraId="479E05BA" w14:textId="468E17B1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14:paraId="144E7A61" w14:textId="08751AFE" w:rsidR="00BD151D" w:rsidRPr="0028528B" w:rsidRDefault="00927155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3.b</w:t>
            </w:r>
          </w:p>
        </w:tc>
        <w:tc>
          <w:tcPr>
            <w:tcW w:w="5606" w:type="dxa"/>
          </w:tcPr>
          <w:p w14:paraId="0DACB5F4" w14:textId="77777777" w:rsidR="00BD151D" w:rsidRPr="0028528B" w:rsidRDefault="00927155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En universidades presenciales:</w:t>
            </w:r>
          </w:p>
          <w:p w14:paraId="21B98B7F" w14:textId="07712DCE" w:rsidR="00927155" w:rsidRPr="0028528B" w:rsidRDefault="00927155" w:rsidP="00927155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Figuras docentes reconocidas en LRU y LOMLOU (1 punto por curso a TC y 0.5 por curso a TP).</w:t>
            </w:r>
          </w:p>
        </w:tc>
        <w:tc>
          <w:tcPr>
            <w:tcW w:w="1824" w:type="dxa"/>
          </w:tcPr>
          <w:p w14:paraId="582D326A" w14:textId="77777777" w:rsidR="00927155" w:rsidRPr="0028528B" w:rsidRDefault="00927155" w:rsidP="0092715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2939B6" w14:textId="01A6ECE5" w:rsidR="00BD151D" w:rsidRPr="0028528B" w:rsidRDefault="00927155" w:rsidP="00624F1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 w:rsidR="00624F1C">
              <w:rPr>
                <w:rFonts w:ascii="Arial" w:hAnsi="Arial" w:cs="Arial"/>
                <w:sz w:val="18"/>
                <w:szCs w:val="18"/>
              </w:rPr>
              <w:t>5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puntos</w:t>
            </w:r>
          </w:p>
        </w:tc>
      </w:tr>
      <w:tr w:rsidR="00624F1C" w:rsidRPr="0028528B" w14:paraId="2A622D33" w14:textId="77777777" w:rsidTr="007F3919">
        <w:trPr>
          <w:jc w:val="center"/>
        </w:trPr>
        <w:tc>
          <w:tcPr>
            <w:tcW w:w="473" w:type="dxa"/>
          </w:tcPr>
          <w:p w14:paraId="5F5435CD" w14:textId="77777777" w:rsidR="00624F1C" w:rsidRPr="0028528B" w:rsidRDefault="00624F1C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14:paraId="3CA0D99B" w14:textId="4E11C2DC" w:rsidR="00624F1C" w:rsidRPr="0028528B" w:rsidRDefault="00624F1C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3.c</w:t>
            </w:r>
          </w:p>
        </w:tc>
        <w:tc>
          <w:tcPr>
            <w:tcW w:w="5606" w:type="dxa"/>
          </w:tcPr>
          <w:p w14:paraId="01C8EAE0" w14:textId="6F9DFADB" w:rsidR="00624F1C" w:rsidRPr="0028528B" w:rsidRDefault="00624F1C" w:rsidP="00624F1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otros niveles de enseñanza en centros educativos legalmente reconocidos (1 punto por curso a TC y 0.5 por curso a TP).</w:t>
            </w:r>
          </w:p>
        </w:tc>
        <w:tc>
          <w:tcPr>
            <w:tcW w:w="1824" w:type="dxa"/>
            <w:vAlign w:val="center"/>
          </w:tcPr>
          <w:p w14:paraId="13E74581" w14:textId="04CD0DB3" w:rsidR="00624F1C" w:rsidRPr="0028528B" w:rsidRDefault="00624F1C" w:rsidP="00624F1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puntos</w:t>
            </w:r>
          </w:p>
        </w:tc>
      </w:tr>
      <w:tr w:rsidR="00927155" w:rsidRPr="0028528B" w14:paraId="6122A297" w14:textId="77777777" w:rsidTr="007F3919">
        <w:trPr>
          <w:jc w:val="center"/>
        </w:trPr>
        <w:tc>
          <w:tcPr>
            <w:tcW w:w="473" w:type="dxa"/>
          </w:tcPr>
          <w:p w14:paraId="5468A165" w14:textId="35CD0EB5" w:rsidR="00927155" w:rsidRPr="0028528B" w:rsidRDefault="00927155" w:rsidP="00927155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D048811" w14:textId="5B7F8679" w:rsidR="00927155" w:rsidRPr="0028528B" w:rsidRDefault="00927155" w:rsidP="00927155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607" w:type="dxa"/>
            <w:gridSpan w:val="3"/>
          </w:tcPr>
          <w:p w14:paraId="01E59F73" w14:textId="180621ED" w:rsidR="00927155" w:rsidRPr="0028528B" w:rsidRDefault="00927155" w:rsidP="00A268AA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b/>
                <w:sz w:val="18"/>
                <w:szCs w:val="18"/>
              </w:rPr>
              <w:t>Experiencia inve</w:t>
            </w:r>
            <w:r w:rsidR="00A268AA">
              <w:rPr>
                <w:rFonts w:ascii="Arial" w:hAnsi="Arial" w:cs="Arial"/>
                <w:b/>
                <w:sz w:val="18"/>
                <w:szCs w:val="18"/>
              </w:rPr>
              <w:t>stigadora y profesional (hasta un máximo de 12</w:t>
            </w:r>
            <w:r w:rsidRPr="0028528B">
              <w:rPr>
                <w:rFonts w:ascii="Arial" w:hAnsi="Arial" w:cs="Arial"/>
                <w:b/>
                <w:sz w:val="18"/>
                <w:szCs w:val="18"/>
              </w:rPr>
              <w:t xml:space="preserve"> puntos)</w:t>
            </w:r>
          </w:p>
        </w:tc>
      </w:tr>
      <w:tr w:rsidR="00BD151D" w:rsidRPr="0028528B" w14:paraId="2182CFA1" w14:textId="77777777" w:rsidTr="007F3919">
        <w:trPr>
          <w:jc w:val="center"/>
        </w:trPr>
        <w:tc>
          <w:tcPr>
            <w:tcW w:w="473" w:type="dxa"/>
            <w:tcBorders>
              <w:bottom w:val="single" w:sz="4" w:space="0" w:color="auto"/>
            </w:tcBorders>
          </w:tcPr>
          <w:p w14:paraId="457F4FA3" w14:textId="77777777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14:paraId="401EF4BC" w14:textId="1CCD45DE" w:rsidR="00BD151D" w:rsidRPr="0028528B" w:rsidRDefault="00A268AA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3.d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14:paraId="56A7724E" w14:textId="09A64148" w:rsidR="00BD151D" w:rsidRPr="0028528B" w:rsidRDefault="00927155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Publicaciones </w:t>
            </w:r>
            <w:r w:rsidR="007F7A9A" w:rsidRPr="0028528B">
              <w:rPr>
                <w:rFonts w:ascii="Arial" w:hAnsi="Arial" w:cs="Arial"/>
                <w:sz w:val="18"/>
                <w:szCs w:val="18"/>
              </w:rPr>
              <w:t>relacionadas con la materia de la tutoría</w:t>
            </w:r>
            <w:r w:rsidRPr="0028528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0C98BF" w14:textId="7CA8649F" w:rsidR="00927155" w:rsidRPr="0028528B" w:rsidRDefault="007F7A9A" w:rsidP="007F7A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Por cada l</w:t>
            </w:r>
            <w:r w:rsidR="00927155" w:rsidRPr="0028528B">
              <w:rPr>
                <w:rFonts w:ascii="Arial" w:hAnsi="Arial" w:cs="Arial"/>
                <w:sz w:val="18"/>
                <w:szCs w:val="18"/>
              </w:rPr>
              <w:t xml:space="preserve">ibro con </w:t>
            </w:r>
            <w:r w:rsidR="00624F1C">
              <w:rPr>
                <w:rFonts w:ascii="Arial" w:hAnsi="Arial" w:cs="Arial"/>
                <w:sz w:val="18"/>
                <w:szCs w:val="18"/>
              </w:rPr>
              <w:t>índice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de calidad acreditado (1 punto).</w:t>
            </w:r>
          </w:p>
          <w:p w14:paraId="7E9FA5F0" w14:textId="74F28044" w:rsidR="007F7A9A" w:rsidRPr="0028528B" w:rsidRDefault="007F7A9A" w:rsidP="007F7A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Por cada artículo en revista de impacto y capítulo de libro (0.5 puntos).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44A9AF2F" w14:textId="77777777" w:rsidR="00BD151D" w:rsidRPr="0028528B" w:rsidRDefault="00BD151D" w:rsidP="00A268A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9E483E" w14:textId="77777777" w:rsidR="007F7A9A" w:rsidRPr="0028528B" w:rsidRDefault="007F7A9A" w:rsidP="00A268A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ADD9A1" w14:textId="6C7FD020" w:rsidR="00927155" w:rsidRPr="0028528B" w:rsidRDefault="00927155" w:rsidP="00A268A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 w:rsidR="00A268AA">
              <w:rPr>
                <w:rFonts w:ascii="Arial" w:hAnsi="Arial" w:cs="Arial"/>
                <w:sz w:val="18"/>
                <w:szCs w:val="18"/>
              </w:rPr>
              <w:t>3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puntos</w:t>
            </w:r>
          </w:p>
        </w:tc>
      </w:tr>
      <w:tr w:rsidR="00BD151D" w:rsidRPr="0028528B" w14:paraId="4AF7FE8E" w14:textId="77777777" w:rsidTr="007F3919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BD3" w14:textId="5B3AA9A3" w:rsidR="00BD151D" w:rsidRPr="0028528B" w:rsidRDefault="00BD151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0AC" w14:textId="19B123E5" w:rsidR="00BD151D" w:rsidRPr="0028528B" w:rsidRDefault="00A268AA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3.e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6CB" w14:textId="77777777" w:rsidR="00BD151D" w:rsidRPr="0028528B" w:rsidRDefault="007F7A9A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Actividad investigadora relacionada con la materia de la tutoría:</w:t>
            </w:r>
          </w:p>
          <w:p w14:paraId="68C9DF67" w14:textId="564197CE" w:rsidR="007F7A9A" w:rsidRPr="0028528B" w:rsidRDefault="00D4616D" w:rsidP="00D4616D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Por </w:t>
            </w:r>
            <w:r w:rsidR="00E67EF2" w:rsidRPr="0028528B">
              <w:rPr>
                <w:rFonts w:ascii="Arial" w:hAnsi="Arial" w:cs="Arial"/>
                <w:sz w:val="18"/>
                <w:szCs w:val="18"/>
              </w:rPr>
              <w:t>dirección en proyecto de investigación de impacto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(1 punto).</w:t>
            </w:r>
          </w:p>
          <w:p w14:paraId="6D63FA36" w14:textId="18BCF444" w:rsidR="00D4616D" w:rsidRPr="0028528B" w:rsidRDefault="00D4616D" w:rsidP="00E67EF2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Por </w:t>
            </w:r>
            <w:r w:rsidR="00E67EF2" w:rsidRPr="0028528B">
              <w:rPr>
                <w:rFonts w:ascii="Arial" w:hAnsi="Arial" w:cs="Arial"/>
                <w:sz w:val="18"/>
                <w:szCs w:val="18"/>
              </w:rPr>
              <w:t xml:space="preserve">participación en </w:t>
            </w:r>
            <w:r w:rsidRPr="0028528B">
              <w:rPr>
                <w:rFonts w:ascii="Arial" w:hAnsi="Arial" w:cs="Arial"/>
                <w:sz w:val="18"/>
                <w:szCs w:val="18"/>
              </w:rPr>
              <w:t>cada proyecto</w:t>
            </w:r>
            <w:r w:rsidR="002A159C" w:rsidRPr="0028528B">
              <w:rPr>
                <w:rFonts w:ascii="Arial" w:hAnsi="Arial" w:cs="Arial"/>
                <w:sz w:val="18"/>
                <w:szCs w:val="18"/>
              </w:rPr>
              <w:t xml:space="preserve"> de investigación de impacto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(0.5 puntos)</w:t>
            </w:r>
            <w:r w:rsidR="002A159C" w:rsidRPr="0028528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88B" w14:textId="77777777" w:rsidR="00BD151D" w:rsidRPr="0028528B" w:rsidRDefault="00BD151D" w:rsidP="00A268A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72D24C" w14:textId="77777777" w:rsidR="00D4616D" w:rsidRPr="0028528B" w:rsidRDefault="00D4616D" w:rsidP="00A268A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82E0D4" w14:textId="309AF70C" w:rsidR="00D4616D" w:rsidRPr="0028528B" w:rsidRDefault="00D4616D" w:rsidP="00A268A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 w:rsidR="00A268AA">
              <w:rPr>
                <w:rFonts w:ascii="Arial" w:hAnsi="Arial" w:cs="Arial"/>
                <w:sz w:val="18"/>
                <w:szCs w:val="18"/>
              </w:rPr>
              <w:t>3</w:t>
            </w:r>
            <w:r w:rsidRPr="0028528B">
              <w:rPr>
                <w:rFonts w:ascii="Arial" w:hAnsi="Arial" w:cs="Arial"/>
                <w:sz w:val="18"/>
                <w:szCs w:val="18"/>
              </w:rPr>
              <w:t xml:space="preserve"> puntos</w:t>
            </w:r>
          </w:p>
        </w:tc>
      </w:tr>
      <w:tr w:rsidR="00A268AA" w:rsidRPr="0028528B" w14:paraId="4804C8E0" w14:textId="77777777" w:rsidTr="007F3919">
        <w:trPr>
          <w:jc w:val="center"/>
        </w:trPr>
        <w:tc>
          <w:tcPr>
            <w:tcW w:w="473" w:type="dxa"/>
          </w:tcPr>
          <w:p w14:paraId="2B60B80B" w14:textId="77777777" w:rsidR="00A268AA" w:rsidRPr="0028528B" w:rsidRDefault="00A268AA" w:rsidP="005945A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" w:type="dxa"/>
            <w:gridSpan w:val="2"/>
          </w:tcPr>
          <w:p w14:paraId="38813E96" w14:textId="5B20C360" w:rsidR="00A268AA" w:rsidRPr="0028528B" w:rsidRDefault="00A268AA" w:rsidP="005945A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3.f</w:t>
            </w:r>
          </w:p>
        </w:tc>
        <w:tc>
          <w:tcPr>
            <w:tcW w:w="5606" w:type="dxa"/>
          </w:tcPr>
          <w:p w14:paraId="133F8E73" w14:textId="12DC13A6" w:rsidR="00A268AA" w:rsidRPr="00A268AA" w:rsidRDefault="00A268AA" w:rsidP="00A268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Experiencia profesional no docente en un campo relacionado con la materia de la tutoría (1 punto por año).</w:t>
            </w:r>
          </w:p>
        </w:tc>
        <w:tc>
          <w:tcPr>
            <w:tcW w:w="1824" w:type="dxa"/>
            <w:vAlign w:val="center"/>
          </w:tcPr>
          <w:p w14:paraId="6BAF8817" w14:textId="3C90378F" w:rsidR="00A268AA" w:rsidRPr="0028528B" w:rsidRDefault="00A268AA" w:rsidP="00A268A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 xml:space="preserve">Hasta 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28528B">
              <w:rPr>
                <w:rFonts w:ascii="Arial" w:hAnsi="Arial" w:cs="Arial"/>
                <w:sz w:val="18"/>
                <w:szCs w:val="18"/>
              </w:rPr>
              <w:t>puntos</w:t>
            </w:r>
          </w:p>
        </w:tc>
      </w:tr>
      <w:tr w:rsidR="00D4616D" w:rsidRPr="002732F9" w14:paraId="0E4BA847" w14:textId="77777777" w:rsidTr="007F3919">
        <w:trPr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A3477" w14:textId="77777777" w:rsidR="00D4616D" w:rsidRPr="002732F9" w:rsidRDefault="00D4616D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6D" w:rsidRPr="0028528B" w14:paraId="7B79662C" w14:textId="77777777" w:rsidTr="007F3919">
        <w:trPr>
          <w:jc w:val="center"/>
        </w:trPr>
        <w:tc>
          <w:tcPr>
            <w:tcW w:w="473" w:type="dxa"/>
            <w:tcBorders>
              <w:top w:val="single" w:sz="4" w:space="0" w:color="auto"/>
            </w:tcBorders>
          </w:tcPr>
          <w:p w14:paraId="2FBA7BFF" w14:textId="78A444F2" w:rsidR="00D4616D" w:rsidRPr="0028528B" w:rsidRDefault="0028528B" w:rsidP="0091604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28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4616D" w:rsidRPr="0028528B">
              <w:rPr>
                <w:rFonts w:ascii="Arial" w:hAnsi="Arial" w:cs="Arial"/>
                <w:b/>
                <w:sz w:val="20"/>
                <w:szCs w:val="20"/>
              </w:rPr>
              <w:t>.-</w:t>
            </w:r>
          </w:p>
        </w:tc>
        <w:tc>
          <w:tcPr>
            <w:tcW w:w="8032" w:type="dxa"/>
            <w:gridSpan w:val="4"/>
            <w:tcBorders>
              <w:top w:val="single" w:sz="4" w:space="0" w:color="auto"/>
            </w:tcBorders>
          </w:tcPr>
          <w:p w14:paraId="2033BA28" w14:textId="77365947" w:rsidR="00D4616D" w:rsidRPr="0028528B" w:rsidRDefault="00D4616D" w:rsidP="00D4616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28B">
              <w:rPr>
                <w:rFonts w:ascii="Arial" w:hAnsi="Arial" w:cs="Arial"/>
                <w:b/>
                <w:sz w:val="20"/>
                <w:szCs w:val="20"/>
              </w:rPr>
              <w:t>Entrevista personal: Hasta un máximo de 10 puntos (20 %)</w:t>
            </w:r>
          </w:p>
        </w:tc>
      </w:tr>
      <w:tr w:rsidR="002A159C" w:rsidRPr="0028528B" w14:paraId="165CAE21" w14:textId="77777777" w:rsidTr="007F3919">
        <w:trPr>
          <w:jc w:val="center"/>
        </w:trPr>
        <w:tc>
          <w:tcPr>
            <w:tcW w:w="473" w:type="dxa"/>
          </w:tcPr>
          <w:p w14:paraId="26ED69C0" w14:textId="77777777" w:rsidR="002A159C" w:rsidRPr="0028528B" w:rsidRDefault="002A159C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2" w:type="dxa"/>
            <w:gridSpan w:val="4"/>
          </w:tcPr>
          <w:p w14:paraId="52B21F04" w14:textId="7C90488C" w:rsidR="002A159C" w:rsidRPr="0028528B" w:rsidRDefault="002A159C" w:rsidP="00BD151D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28B">
              <w:rPr>
                <w:rFonts w:ascii="Arial" w:hAnsi="Arial" w:cs="Arial"/>
                <w:sz w:val="18"/>
                <w:szCs w:val="18"/>
              </w:rPr>
              <w:t>Se valorará la adecuación del candidato al perfil académico de la tutoría.</w:t>
            </w:r>
          </w:p>
        </w:tc>
      </w:tr>
    </w:tbl>
    <w:p w14:paraId="6F88B199" w14:textId="391086B1" w:rsidR="0086289D" w:rsidRPr="0086289D" w:rsidRDefault="0086289D" w:rsidP="0086289D">
      <w:pPr>
        <w:spacing w:line="276" w:lineRule="auto"/>
        <w:rPr>
          <w:rFonts w:ascii="Arial" w:hAnsi="Arial" w:cs="Arial"/>
          <w:sz w:val="18"/>
          <w:szCs w:val="18"/>
        </w:rPr>
      </w:pPr>
      <w:r w:rsidRPr="0086289D">
        <w:rPr>
          <w:rFonts w:ascii="Arial" w:hAnsi="Arial" w:cs="Arial"/>
          <w:b/>
          <w:sz w:val="18"/>
          <w:szCs w:val="18"/>
        </w:rPr>
        <w:t>*Nota:</w:t>
      </w:r>
      <w:r w:rsidRPr="0086289D">
        <w:rPr>
          <w:rFonts w:ascii="Arial" w:hAnsi="Arial" w:cs="Arial"/>
          <w:sz w:val="18"/>
          <w:szCs w:val="18"/>
        </w:rPr>
        <w:t xml:space="preserve"> Para la valoración de la plaza se podrá establecer una puntuación mínima de cara a considerar a los/as candidatos/as como posibles adjudicatarios/as.</w:t>
      </w:r>
    </w:p>
    <w:sectPr w:rsidR="0086289D" w:rsidRPr="0086289D" w:rsidSect="002A29C2">
      <w:headerReference w:type="default" r:id="rId7"/>
      <w:footerReference w:type="even" r:id="rId8"/>
      <w:footerReference w:type="default" r:id="rId9"/>
      <w:pgSz w:w="11900" w:h="16840"/>
      <w:pgMar w:top="2096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1465" w14:textId="77777777" w:rsidR="006638EA" w:rsidRDefault="006638EA" w:rsidP="00EE37EB">
      <w:r>
        <w:separator/>
      </w:r>
    </w:p>
  </w:endnote>
  <w:endnote w:type="continuationSeparator" w:id="0">
    <w:p w14:paraId="5A808C05" w14:textId="77777777" w:rsidR="006638EA" w:rsidRDefault="006638EA" w:rsidP="00E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A24D" w14:textId="77777777" w:rsidR="006F591F" w:rsidRDefault="006F591F" w:rsidP="008365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14F28C" w14:textId="77777777" w:rsidR="006F591F" w:rsidRDefault="006F59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20407"/>
      <w:docPartObj>
        <w:docPartGallery w:val="Page Numbers (Bottom of Page)"/>
        <w:docPartUnique/>
      </w:docPartObj>
    </w:sdtPr>
    <w:sdtEndPr/>
    <w:sdtContent>
      <w:p w14:paraId="633FD742" w14:textId="43B94643" w:rsidR="006F591F" w:rsidRDefault="006F59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89D" w:rsidRPr="0086289D">
          <w:rPr>
            <w:noProof/>
            <w:lang w:val="es-ES"/>
          </w:rPr>
          <w:t>1</w:t>
        </w:r>
        <w:r>
          <w:fldChar w:fldCharType="end"/>
        </w:r>
      </w:p>
    </w:sdtContent>
  </w:sdt>
  <w:p w14:paraId="2A33A9DB" w14:textId="77777777" w:rsidR="006F591F" w:rsidRDefault="006F59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0B5E0" w14:textId="77777777" w:rsidR="006638EA" w:rsidRDefault="006638EA" w:rsidP="00EE37EB">
      <w:r>
        <w:separator/>
      </w:r>
    </w:p>
  </w:footnote>
  <w:footnote w:type="continuationSeparator" w:id="0">
    <w:p w14:paraId="414031EF" w14:textId="77777777" w:rsidR="006638EA" w:rsidRDefault="006638EA" w:rsidP="00E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9"/>
      <w:gridCol w:w="3466"/>
      <w:gridCol w:w="3544"/>
    </w:tblGrid>
    <w:tr w:rsidR="006F591F" w14:paraId="72DD8A4B" w14:textId="77777777" w:rsidTr="002579C4">
      <w:trPr>
        <w:trHeight w:val="1692"/>
      </w:trPr>
      <w:tc>
        <w:tcPr>
          <w:tcW w:w="2879" w:type="dxa"/>
        </w:tcPr>
        <w:p w14:paraId="6FF37C3B" w14:textId="77777777" w:rsidR="006F591F" w:rsidRPr="00FE2C3F" w:rsidRDefault="006F591F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  <w:p w14:paraId="6AF1DC37" w14:textId="183FC28D" w:rsidR="006F591F" w:rsidRDefault="006F591F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Edición:</w:t>
          </w:r>
          <w:r w:rsidRPr="0019268E">
            <w:rPr>
              <w:rFonts w:ascii="Arial" w:hAnsi="Arial" w:cs="Arial"/>
              <w:sz w:val="22"/>
              <w:szCs w:val="22"/>
            </w:rPr>
            <w:t xml:space="preserve"> 1</w:t>
          </w:r>
        </w:p>
        <w:p w14:paraId="5B9A22B0" w14:textId="6B87DF26" w:rsidR="006F591F" w:rsidRDefault="006F591F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Autor:</w:t>
          </w:r>
          <w:r>
            <w:rPr>
              <w:rFonts w:ascii="Arial" w:hAnsi="Arial" w:cs="Arial"/>
            </w:rPr>
            <w:t xml:space="preserve"> </w:t>
          </w:r>
          <w:r w:rsidRPr="0019268E">
            <w:rPr>
              <w:rFonts w:ascii="Arial" w:hAnsi="Arial" w:cs="Arial"/>
              <w:sz w:val="22"/>
              <w:szCs w:val="22"/>
            </w:rPr>
            <w:t>Dirección</w:t>
          </w:r>
        </w:p>
        <w:p w14:paraId="4331ABC1" w14:textId="0493D3FB" w:rsidR="006F591F" w:rsidRPr="00FE2C3F" w:rsidRDefault="006F591F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  <w:r w:rsidRPr="00FE2C3F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 xml:space="preserve"> </w:t>
          </w:r>
          <w:r w:rsidR="0055562D">
            <w:rPr>
              <w:rFonts w:ascii="Arial" w:hAnsi="Arial" w:cs="Arial"/>
              <w:sz w:val="22"/>
              <w:szCs w:val="22"/>
            </w:rPr>
            <w:t>30-01-2023</w:t>
          </w:r>
        </w:p>
        <w:p w14:paraId="6396E194" w14:textId="77777777" w:rsidR="006F591F" w:rsidRPr="00FE2C3F" w:rsidRDefault="006F591F" w:rsidP="00A7365C">
          <w:pPr>
            <w:pStyle w:val="Encabezado"/>
            <w:spacing w:line="276" w:lineRule="auto"/>
            <w:jc w:val="both"/>
            <w:rPr>
              <w:rFonts w:ascii="Arial" w:hAnsi="Arial" w:cs="Arial"/>
            </w:rPr>
          </w:pPr>
        </w:p>
      </w:tc>
      <w:tc>
        <w:tcPr>
          <w:tcW w:w="3466" w:type="dxa"/>
        </w:tcPr>
        <w:p w14:paraId="3C63D6DD" w14:textId="77777777" w:rsidR="006F591F" w:rsidRDefault="006F591F" w:rsidP="009807C0">
          <w:pPr>
            <w:pStyle w:val="Encabezado"/>
            <w:rPr>
              <w:rFonts w:ascii="Arial" w:hAnsi="Arial" w:cs="Arial"/>
              <w:b/>
            </w:rPr>
          </w:pPr>
        </w:p>
        <w:p w14:paraId="528B95BE" w14:textId="77777777" w:rsidR="006F591F" w:rsidRDefault="006F591F" w:rsidP="00A7365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CONVOCATORIA</w:t>
          </w:r>
        </w:p>
        <w:p w14:paraId="23B36E6C" w14:textId="77777777" w:rsidR="006F591F" w:rsidRDefault="006F591F" w:rsidP="00A7365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PLAZAS</w:t>
          </w:r>
        </w:p>
        <w:p w14:paraId="5573D44C" w14:textId="77777777" w:rsidR="006F591F" w:rsidRDefault="006F591F" w:rsidP="00A7365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PROFESOR TUTOR</w:t>
          </w:r>
        </w:p>
        <w:p w14:paraId="2201D760" w14:textId="56BCC46D" w:rsidR="006F591F" w:rsidRPr="00FE2C3F" w:rsidRDefault="006F591F" w:rsidP="00A7365C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SUSTITUTO</w:t>
          </w:r>
        </w:p>
      </w:tc>
      <w:tc>
        <w:tcPr>
          <w:tcW w:w="3544" w:type="dxa"/>
        </w:tcPr>
        <w:p w14:paraId="3BB03B3E" w14:textId="049B5401" w:rsidR="006F591F" w:rsidRPr="00FE2C3F" w:rsidRDefault="006F591F" w:rsidP="00055493">
          <w:pPr>
            <w:spacing w:before="120"/>
            <w:ind w:firstLine="709"/>
            <w:jc w:val="center"/>
          </w:pPr>
          <w:r w:rsidRPr="00055493">
            <w:rPr>
              <w:noProof/>
              <w:lang w:val="es-ES"/>
            </w:rPr>
            <w:drawing>
              <wp:inline distT="0" distB="0" distL="0" distR="0" wp14:anchorId="533577AC" wp14:editId="3AEBDD23">
                <wp:extent cx="1543050" cy="742950"/>
                <wp:effectExtent l="0" t="0" r="0" b="0"/>
                <wp:docPr id="1" name="Imagen 1" descr="C:\Users\ADMINISTRACION_1\Desktop\GESTIÓN\0 - DOCUMENTOS GENERALES\LOGOS\Logo_UNED_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CION_1\Desktop\GESTIÓN\0 - DOCUMENTOS GENERALES\LOGOS\Logo_UNED_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44B49B" w14:textId="57A4577A" w:rsidR="006F591F" w:rsidRPr="00280666" w:rsidRDefault="006F591F" w:rsidP="00280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03"/>
    <w:multiLevelType w:val="hybridMultilevel"/>
    <w:tmpl w:val="4B405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D2F"/>
    <w:multiLevelType w:val="hybridMultilevel"/>
    <w:tmpl w:val="D01E8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C0CC2"/>
    <w:multiLevelType w:val="hybridMultilevel"/>
    <w:tmpl w:val="523C2CC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7B077B"/>
    <w:multiLevelType w:val="hybridMultilevel"/>
    <w:tmpl w:val="408C8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8A0"/>
    <w:multiLevelType w:val="hybridMultilevel"/>
    <w:tmpl w:val="18720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CF5"/>
    <w:multiLevelType w:val="hybridMultilevel"/>
    <w:tmpl w:val="6434B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0FD9"/>
    <w:multiLevelType w:val="hybridMultilevel"/>
    <w:tmpl w:val="48426D4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B97B2A"/>
    <w:multiLevelType w:val="hybridMultilevel"/>
    <w:tmpl w:val="A0F41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2830"/>
    <w:multiLevelType w:val="hybridMultilevel"/>
    <w:tmpl w:val="E37809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D1652"/>
    <w:multiLevelType w:val="hybridMultilevel"/>
    <w:tmpl w:val="F524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2D79"/>
    <w:multiLevelType w:val="hybridMultilevel"/>
    <w:tmpl w:val="62B637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7639"/>
    <w:multiLevelType w:val="hybridMultilevel"/>
    <w:tmpl w:val="54CC8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B14B83"/>
    <w:multiLevelType w:val="hybridMultilevel"/>
    <w:tmpl w:val="5E287F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502FA"/>
    <w:multiLevelType w:val="hybridMultilevel"/>
    <w:tmpl w:val="F6108954"/>
    <w:lvl w:ilvl="0" w:tplc="D70C7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EC62A3"/>
    <w:multiLevelType w:val="hybridMultilevel"/>
    <w:tmpl w:val="CAD839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06F"/>
    <w:multiLevelType w:val="hybridMultilevel"/>
    <w:tmpl w:val="938CE1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5580F"/>
    <w:multiLevelType w:val="hybridMultilevel"/>
    <w:tmpl w:val="23ECA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35F00"/>
    <w:multiLevelType w:val="hybridMultilevel"/>
    <w:tmpl w:val="9822B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0515"/>
    <w:multiLevelType w:val="hybridMultilevel"/>
    <w:tmpl w:val="358EE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2492E"/>
    <w:multiLevelType w:val="hybridMultilevel"/>
    <w:tmpl w:val="399220E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585C9C"/>
    <w:multiLevelType w:val="hybridMultilevel"/>
    <w:tmpl w:val="238C09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62371CC"/>
    <w:multiLevelType w:val="hybridMultilevel"/>
    <w:tmpl w:val="C0AAC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400BFF"/>
    <w:multiLevelType w:val="hybridMultilevel"/>
    <w:tmpl w:val="F2184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E6902"/>
    <w:multiLevelType w:val="hybridMultilevel"/>
    <w:tmpl w:val="5BB2131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EBC4635"/>
    <w:multiLevelType w:val="hybridMultilevel"/>
    <w:tmpl w:val="47E0C8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217D3"/>
    <w:multiLevelType w:val="hybridMultilevel"/>
    <w:tmpl w:val="46C6A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1C24CC5"/>
    <w:multiLevelType w:val="hybridMultilevel"/>
    <w:tmpl w:val="C020F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047DB"/>
    <w:multiLevelType w:val="hybridMultilevel"/>
    <w:tmpl w:val="B8A07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CA30A9"/>
    <w:multiLevelType w:val="hybridMultilevel"/>
    <w:tmpl w:val="1EA86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D199E"/>
    <w:multiLevelType w:val="hybridMultilevel"/>
    <w:tmpl w:val="DF38F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E66FC"/>
    <w:multiLevelType w:val="hybridMultilevel"/>
    <w:tmpl w:val="41EC80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593C94"/>
    <w:multiLevelType w:val="hybridMultilevel"/>
    <w:tmpl w:val="5B60C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C28DF"/>
    <w:multiLevelType w:val="hybridMultilevel"/>
    <w:tmpl w:val="73261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D3767"/>
    <w:multiLevelType w:val="hybridMultilevel"/>
    <w:tmpl w:val="6D049A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3358D"/>
    <w:multiLevelType w:val="hybridMultilevel"/>
    <w:tmpl w:val="2EE22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CC1"/>
    <w:multiLevelType w:val="hybridMultilevel"/>
    <w:tmpl w:val="AE2C3F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E344D9"/>
    <w:multiLevelType w:val="hybridMultilevel"/>
    <w:tmpl w:val="EC869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5A8A"/>
    <w:multiLevelType w:val="hybridMultilevel"/>
    <w:tmpl w:val="5AD879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795A"/>
    <w:multiLevelType w:val="hybridMultilevel"/>
    <w:tmpl w:val="6EB45F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72BDC"/>
    <w:multiLevelType w:val="hybridMultilevel"/>
    <w:tmpl w:val="800CC6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59F1DAE"/>
    <w:multiLevelType w:val="hybridMultilevel"/>
    <w:tmpl w:val="F59AD5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31AB1"/>
    <w:multiLevelType w:val="hybridMultilevel"/>
    <w:tmpl w:val="50BA3E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CA4B53"/>
    <w:multiLevelType w:val="hybridMultilevel"/>
    <w:tmpl w:val="D35E6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DF02451"/>
    <w:multiLevelType w:val="hybridMultilevel"/>
    <w:tmpl w:val="E8B4EC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0"/>
  </w:num>
  <w:num w:numId="4">
    <w:abstractNumId w:val="6"/>
  </w:num>
  <w:num w:numId="5">
    <w:abstractNumId w:val="35"/>
  </w:num>
  <w:num w:numId="6">
    <w:abstractNumId w:val="40"/>
  </w:num>
  <w:num w:numId="7">
    <w:abstractNumId w:val="41"/>
  </w:num>
  <w:num w:numId="8">
    <w:abstractNumId w:val="2"/>
  </w:num>
  <w:num w:numId="9">
    <w:abstractNumId w:val="25"/>
  </w:num>
  <w:num w:numId="10">
    <w:abstractNumId w:val="21"/>
  </w:num>
  <w:num w:numId="11">
    <w:abstractNumId w:val="42"/>
  </w:num>
  <w:num w:numId="12">
    <w:abstractNumId w:val="20"/>
  </w:num>
  <w:num w:numId="13">
    <w:abstractNumId w:val="11"/>
  </w:num>
  <w:num w:numId="14">
    <w:abstractNumId w:val="16"/>
  </w:num>
  <w:num w:numId="15">
    <w:abstractNumId w:val="27"/>
  </w:num>
  <w:num w:numId="16">
    <w:abstractNumId w:val="14"/>
  </w:num>
  <w:num w:numId="17">
    <w:abstractNumId w:val="22"/>
  </w:num>
  <w:num w:numId="18">
    <w:abstractNumId w:val="9"/>
  </w:num>
  <w:num w:numId="19">
    <w:abstractNumId w:val="3"/>
  </w:num>
  <w:num w:numId="20">
    <w:abstractNumId w:val="36"/>
  </w:num>
  <w:num w:numId="21">
    <w:abstractNumId w:val="10"/>
  </w:num>
  <w:num w:numId="22">
    <w:abstractNumId w:val="33"/>
  </w:num>
  <w:num w:numId="23">
    <w:abstractNumId w:val="39"/>
  </w:num>
  <w:num w:numId="24">
    <w:abstractNumId w:val="19"/>
  </w:num>
  <w:num w:numId="25">
    <w:abstractNumId w:val="37"/>
  </w:num>
  <w:num w:numId="26">
    <w:abstractNumId w:val="24"/>
  </w:num>
  <w:num w:numId="27">
    <w:abstractNumId w:val="5"/>
  </w:num>
  <w:num w:numId="28">
    <w:abstractNumId w:val="26"/>
  </w:num>
  <w:num w:numId="29">
    <w:abstractNumId w:val="32"/>
  </w:num>
  <w:num w:numId="30">
    <w:abstractNumId w:val="12"/>
  </w:num>
  <w:num w:numId="31">
    <w:abstractNumId w:val="4"/>
  </w:num>
  <w:num w:numId="32">
    <w:abstractNumId w:val="38"/>
  </w:num>
  <w:num w:numId="33">
    <w:abstractNumId w:val="17"/>
  </w:num>
  <w:num w:numId="34">
    <w:abstractNumId w:val="34"/>
  </w:num>
  <w:num w:numId="35">
    <w:abstractNumId w:val="0"/>
  </w:num>
  <w:num w:numId="36">
    <w:abstractNumId w:val="18"/>
  </w:num>
  <w:num w:numId="37">
    <w:abstractNumId w:val="23"/>
  </w:num>
  <w:num w:numId="38">
    <w:abstractNumId w:val="8"/>
  </w:num>
  <w:num w:numId="39">
    <w:abstractNumId w:val="43"/>
  </w:num>
  <w:num w:numId="40">
    <w:abstractNumId w:val="13"/>
  </w:num>
  <w:num w:numId="41">
    <w:abstractNumId w:val="31"/>
  </w:num>
  <w:num w:numId="42">
    <w:abstractNumId w:val="29"/>
  </w:num>
  <w:num w:numId="43">
    <w:abstractNumId w:val="7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B"/>
    <w:rsid w:val="00002CB4"/>
    <w:rsid w:val="00004515"/>
    <w:rsid w:val="0000488D"/>
    <w:rsid w:val="000270D4"/>
    <w:rsid w:val="000330D2"/>
    <w:rsid w:val="000332F5"/>
    <w:rsid w:val="00035438"/>
    <w:rsid w:val="00046083"/>
    <w:rsid w:val="00052676"/>
    <w:rsid w:val="00052C8E"/>
    <w:rsid w:val="00055493"/>
    <w:rsid w:val="00060D44"/>
    <w:rsid w:val="00075C77"/>
    <w:rsid w:val="00076879"/>
    <w:rsid w:val="00076AC8"/>
    <w:rsid w:val="00076D7B"/>
    <w:rsid w:val="00077601"/>
    <w:rsid w:val="00082344"/>
    <w:rsid w:val="000A1469"/>
    <w:rsid w:val="000B0122"/>
    <w:rsid w:val="000B36D5"/>
    <w:rsid w:val="000D2AD0"/>
    <w:rsid w:val="000D4D78"/>
    <w:rsid w:val="000F4521"/>
    <w:rsid w:val="000F4A65"/>
    <w:rsid w:val="000F53EB"/>
    <w:rsid w:val="0012516D"/>
    <w:rsid w:val="001268AB"/>
    <w:rsid w:val="00127381"/>
    <w:rsid w:val="00132DAE"/>
    <w:rsid w:val="0013612E"/>
    <w:rsid w:val="00143847"/>
    <w:rsid w:val="001672AB"/>
    <w:rsid w:val="001707C5"/>
    <w:rsid w:val="001710E5"/>
    <w:rsid w:val="001771E9"/>
    <w:rsid w:val="0019268E"/>
    <w:rsid w:val="00194BC1"/>
    <w:rsid w:val="00194EEA"/>
    <w:rsid w:val="00196EBC"/>
    <w:rsid w:val="001A6412"/>
    <w:rsid w:val="001B181C"/>
    <w:rsid w:val="001D79BB"/>
    <w:rsid w:val="001E1286"/>
    <w:rsid w:val="001E3933"/>
    <w:rsid w:val="001F7614"/>
    <w:rsid w:val="00203041"/>
    <w:rsid w:val="00203EEE"/>
    <w:rsid w:val="00214B74"/>
    <w:rsid w:val="0025110D"/>
    <w:rsid w:val="002579C4"/>
    <w:rsid w:val="0026151A"/>
    <w:rsid w:val="00263D69"/>
    <w:rsid w:val="00266C15"/>
    <w:rsid w:val="00267B76"/>
    <w:rsid w:val="002732F9"/>
    <w:rsid w:val="00280666"/>
    <w:rsid w:val="00280F41"/>
    <w:rsid w:val="00282F94"/>
    <w:rsid w:val="0028528B"/>
    <w:rsid w:val="00286D2A"/>
    <w:rsid w:val="00292E94"/>
    <w:rsid w:val="00296F60"/>
    <w:rsid w:val="002A159C"/>
    <w:rsid w:val="002A29C2"/>
    <w:rsid w:val="002A4B8C"/>
    <w:rsid w:val="002C0A34"/>
    <w:rsid w:val="002C534B"/>
    <w:rsid w:val="002C6D29"/>
    <w:rsid w:val="002D4972"/>
    <w:rsid w:val="002E22ED"/>
    <w:rsid w:val="002E562A"/>
    <w:rsid w:val="002F04AE"/>
    <w:rsid w:val="002F21A2"/>
    <w:rsid w:val="0030290E"/>
    <w:rsid w:val="00307B48"/>
    <w:rsid w:val="003218BF"/>
    <w:rsid w:val="00325354"/>
    <w:rsid w:val="00332F93"/>
    <w:rsid w:val="0033788D"/>
    <w:rsid w:val="00337930"/>
    <w:rsid w:val="00344A31"/>
    <w:rsid w:val="00354A94"/>
    <w:rsid w:val="00372AE2"/>
    <w:rsid w:val="00397EF0"/>
    <w:rsid w:val="003A3382"/>
    <w:rsid w:val="003B0671"/>
    <w:rsid w:val="003C53B2"/>
    <w:rsid w:val="003D0F1C"/>
    <w:rsid w:val="003E1BD3"/>
    <w:rsid w:val="003E3955"/>
    <w:rsid w:val="0041169A"/>
    <w:rsid w:val="00412A1A"/>
    <w:rsid w:val="0041726C"/>
    <w:rsid w:val="00427226"/>
    <w:rsid w:val="00435984"/>
    <w:rsid w:val="00436311"/>
    <w:rsid w:val="00441740"/>
    <w:rsid w:val="00451049"/>
    <w:rsid w:val="00456EA5"/>
    <w:rsid w:val="00471B15"/>
    <w:rsid w:val="004808F7"/>
    <w:rsid w:val="0048111F"/>
    <w:rsid w:val="00482A9B"/>
    <w:rsid w:val="00490593"/>
    <w:rsid w:val="0049263C"/>
    <w:rsid w:val="00493A22"/>
    <w:rsid w:val="004A6198"/>
    <w:rsid w:val="004C58BB"/>
    <w:rsid w:val="004C598E"/>
    <w:rsid w:val="004D53B1"/>
    <w:rsid w:val="004E5197"/>
    <w:rsid w:val="004E7124"/>
    <w:rsid w:val="0050432D"/>
    <w:rsid w:val="00513BFD"/>
    <w:rsid w:val="005201BD"/>
    <w:rsid w:val="00533A5E"/>
    <w:rsid w:val="0055562D"/>
    <w:rsid w:val="00580574"/>
    <w:rsid w:val="00580B2B"/>
    <w:rsid w:val="00585E0A"/>
    <w:rsid w:val="00586232"/>
    <w:rsid w:val="00593CDB"/>
    <w:rsid w:val="005A40A0"/>
    <w:rsid w:val="005B7804"/>
    <w:rsid w:val="005C659D"/>
    <w:rsid w:val="005E5F8B"/>
    <w:rsid w:val="005E6C19"/>
    <w:rsid w:val="005F3D17"/>
    <w:rsid w:val="00600A09"/>
    <w:rsid w:val="006070A8"/>
    <w:rsid w:val="006125FA"/>
    <w:rsid w:val="00624F1C"/>
    <w:rsid w:val="0063713F"/>
    <w:rsid w:val="0064327A"/>
    <w:rsid w:val="00646D65"/>
    <w:rsid w:val="006529FE"/>
    <w:rsid w:val="00653F24"/>
    <w:rsid w:val="006638EA"/>
    <w:rsid w:val="006651E4"/>
    <w:rsid w:val="00673B22"/>
    <w:rsid w:val="00676E5C"/>
    <w:rsid w:val="00686175"/>
    <w:rsid w:val="00690807"/>
    <w:rsid w:val="006B1BCD"/>
    <w:rsid w:val="006B4295"/>
    <w:rsid w:val="006C74C8"/>
    <w:rsid w:val="006D0D95"/>
    <w:rsid w:val="006D1474"/>
    <w:rsid w:val="006D3040"/>
    <w:rsid w:val="006E102D"/>
    <w:rsid w:val="006E1BCF"/>
    <w:rsid w:val="006F36B2"/>
    <w:rsid w:val="006F591F"/>
    <w:rsid w:val="006F5AC6"/>
    <w:rsid w:val="007026C1"/>
    <w:rsid w:val="00712C49"/>
    <w:rsid w:val="0071442C"/>
    <w:rsid w:val="00723E2F"/>
    <w:rsid w:val="00726F32"/>
    <w:rsid w:val="007326C2"/>
    <w:rsid w:val="00732B33"/>
    <w:rsid w:val="007343B8"/>
    <w:rsid w:val="007402AF"/>
    <w:rsid w:val="00767A6A"/>
    <w:rsid w:val="0077047A"/>
    <w:rsid w:val="0077131B"/>
    <w:rsid w:val="00771B97"/>
    <w:rsid w:val="007A38A2"/>
    <w:rsid w:val="007A3FD6"/>
    <w:rsid w:val="007C37E0"/>
    <w:rsid w:val="007D010C"/>
    <w:rsid w:val="007D7AE9"/>
    <w:rsid w:val="007F0B5F"/>
    <w:rsid w:val="007F3919"/>
    <w:rsid w:val="007F7A9A"/>
    <w:rsid w:val="00811D5C"/>
    <w:rsid w:val="0082128C"/>
    <w:rsid w:val="0082461E"/>
    <w:rsid w:val="00826028"/>
    <w:rsid w:val="00836541"/>
    <w:rsid w:val="0085134C"/>
    <w:rsid w:val="0086289D"/>
    <w:rsid w:val="00864C19"/>
    <w:rsid w:val="00866CE1"/>
    <w:rsid w:val="008A20D2"/>
    <w:rsid w:val="008A2190"/>
    <w:rsid w:val="008A7888"/>
    <w:rsid w:val="008B01A6"/>
    <w:rsid w:val="008B3C77"/>
    <w:rsid w:val="008B693D"/>
    <w:rsid w:val="008C456E"/>
    <w:rsid w:val="008D0120"/>
    <w:rsid w:val="008D2F9A"/>
    <w:rsid w:val="008E4C0C"/>
    <w:rsid w:val="008F7610"/>
    <w:rsid w:val="009034AA"/>
    <w:rsid w:val="00912158"/>
    <w:rsid w:val="0092222D"/>
    <w:rsid w:val="00927155"/>
    <w:rsid w:val="00931958"/>
    <w:rsid w:val="00946F2F"/>
    <w:rsid w:val="009537CA"/>
    <w:rsid w:val="00953AD7"/>
    <w:rsid w:val="00953F1D"/>
    <w:rsid w:val="00960D04"/>
    <w:rsid w:val="00966279"/>
    <w:rsid w:val="00970AE2"/>
    <w:rsid w:val="00974640"/>
    <w:rsid w:val="009807C0"/>
    <w:rsid w:val="00986230"/>
    <w:rsid w:val="009875B5"/>
    <w:rsid w:val="009970F3"/>
    <w:rsid w:val="009A2338"/>
    <w:rsid w:val="009A3BD0"/>
    <w:rsid w:val="009A615C"/>
    <w:rsid w:val="009B7E28"/>
    <w:rsid w:val="009C6974"/>
    <w:rsid w:val="009E26D2"/>
    <w:rsid w:val="009E3332"/>
    <w:rsid w:val="009F0E72"/>
    <w:rsid w:val="00A004DA"/>
    <w:rsid w:val="00A0145A"/>
    <w:rsid w:val="00A041AA"/>
    <w:rsid w:val="00A04D3E"/>
    <w:rsid w:val="00A1060B"/>
    <w:rsid w:val="00A138D3"/>
    <w:rsid w:val="00A16A5E"/>
    <w:rsid w:val="00A21C3C"/>
    <w:rsid w:val="00A22111"/>
    <w:rsid w:val="00A261D8"/>
    <w:rsid w:val="00A268AA"/>
    <w:rsid w:val="00A27152"/>
    <w:rsid w:val="00A443BA"/>
    <w:rsid w:val="00A52F1D"/>
    <w:rsid w:val="00A53B53"/>
    <w:rsid w:val="00A54CCA"/>
    <w:rsid w:val="00A64DFF"/>
    <w:rsid w:val="00A6567F"/>
    <w:rsid w:val="00A7365C"/>
    <w:rsid w:val="00A80ABB"/>
    <w:rsid w:val="00AA5E33"/>
    <w:rsid w:val="00AB0097"/>
    <w:rsid w:val="00AC0A0B"/>
    <w:rsid w:val="00AC3553"/>
    <w:rsid w:val="00AD23C1"/>
    <w:rsid w:val="00AE1256"/>
    <w:rsid w:val="00AE487C"/>
    <w:rsid w:val="00AF1EA7"/>
    <w:rsid w:val="00AF29ED"/>
    <w:rsid w:val="00AF642B"/>
    <w:rsid w:val="00AF75FC"/>
    <w:rsid w:val="00B01212"/>
    <w:rsid w:val="00B036E2"/>
    <w:rsid w:val="00B0647C"/>
    <w:rsid w:val="00B06588"/>
    <w:rsid w:val="00B12E37"/>
    <w:rsid w:val="00B13C3C"/>
    <w:rsid w:val="00B2600F"/>
    <w:rsid w:val="00B30A07"/>
    <w:rsid w:val="00B500DB"/>
    <w:rsid w:val="00B526E4"/>
    <w:rsid w:val="00B571A3"/>
    <w:rsid w:val="00B61ADE"/>
    <w:rsid w:val="00B61CD5"/>
    <w:rsid w:val="00B63E7C"/>
    <w:rsid w:val="00B67017"/>
    <w:rsid w:val="00B85D58"/>
    <w:rsid w:val="00B916B7"/>
    <w:rsid w:val="00B916CA"/>
    <w:rsid w:val="00BA11E7"/>
    <w:rsid w:val="00BB61B6"/>
    <w:rsid w:val="00BC23D6"/>
    <w:rsid w:val="00BD151D"/>
    <w:rsid w:val="00BD3478"/>
    <w:rsid w:val="00BF6D5C"/>
    <w:rsid w:val="00C02389"/>
    <w:rsid w:val="00C02C44"/>
    <w:rsid w:val="00C04770"/>
    <w:rsid w:val="00C0756C"/>
    <w:rsid w:val="00C157BF"/>
    <w:rsid w:val="00C3307E"/>
    <w:rsid w:val="00C3679A"/>
    <w:rsid w:val="00C41086"/>
    <w:rsid w:val="00C4351B"/>
    <w:rsid w:val="00C56AB3"/>
    <w:rsid w:val="00C5764F"/>
    <w:rsid w:val="00C61034"/>
    <w:rsid w:val="00C77A96"/>
    <w:rsid w:val="00C77B41"/>
    <w:rsid w:val="00C8701C"/>
    <w:rsid w:val="00C90997"/>
    <w:rsid w:val="00C96265"/>
    <w:rsid w:val="00CC0717"/>
    <w:rsid w:val="00CC43F6"/>
    <w:rsid w:val="00CC7439"/>
    <w:rsid w:val="00CD2976"/>
    <w:rsid w:val="00CE3161"/>
    <w:rsid w:val="00CF2FE6"/>
    <w:rsid w:val="00D0424D"/>
    <w:rsid w:val="00D043AB"/>
    <w:rsid w:val="00D05A6E"/>
    <w:rsid w:val="00D14AE2"/>
    <w:rsid w:val="00D16A9E"/>
    <w:rsid w:val="00D21984"/>
    <w:rsid w:val="00D33B01"/>
    <w:rsid w:val="00D40691"/>
    <w:rsid w:val="00D4287D"/>
    <w:rsid w:val="00D4304E"/>
    <w:rsid w:val="00D458FC"/>
    <w:rsid w:val="00D4616D"/>
    <w:rsid w:val="00D555D2"/>
    <w:rsid w:val="00D55C75"/>
    <w:rsid w:val="00D57842"/>
    <w:rsid w:val="00D61B42"/>
    <w:rsid w:val="00D62C7A"/>
    <w:rsid w:val="00D74E32"/>
    <w:rsid w:val="00D8511C"/>
    <w:rsid w:val="00D90583"/>
    <w:rsid w:val="00D959A4"/>
    <w:rsid w:val="00DA0F4B"/>
    <w:rsid w:val="00DA366F"/>
    <w:rsid w:val="00DA698F"/>
    <w:rsid w:val="00DA7B47"/>
    <w:rsid w:val="00DB2D67"/>
    <w:rsid w:val="00DB5EC9"/>
    <w:rsid w:val="00DC1C0B"/>
    <w:rsid w:val="00DD54D1"/>
    <w:rsid w:val="00DE1DC1"/>
    <w:rsid w:val="00DE6019"/>
    <w:rsid w:val="00DF4357"/>
    <w:rsid w:val="00DF50C3"/>
    <w:rsid w:val="00E01892"/>
    <w:rsid w:val="00E22B27"/>
    <w:rsid w:val="00E231B5"/>
    <w:rsid w:val="00E34B65"/>
    <w:rsid w:val="00E47927"/>
    <w:rsid w:val="00E47EF0"/>
    <w:rsid w:val="00E574F0"/>
    <w:rsid w:val="00E64E5D"/>
    <w:rsid w:val="00E676F0"/>
    <w:rsid w:val="00E67EF2"/>
    <w:rsid w:val="00E86135"/>
    <w:rsid w:val="00EA5ECD"/>
    <w:rsid w:val="00EC5410"/>
    <w:rsid w:val="00EC6847"/>
    <w:rsid w:val="00ED2C3B"/>
    <w:rsid w:val="00EE37EB"/>
    <w:rsid w:val="00EE5B9F"/>
    <w:rsid w:val="00EE6DF0"/>
    <w:rsid w:val="00EF702A"/>
    <w:rsid w:val="00F20CB2"/>
    <w:rsid w:val="00F305FA"/>
    <w:rsid w:val="00F36494"/>
    <w:rsid w:val="00F40957"/>
    <w:rsid w:val="00F41B94"/>
    <w:rsid w:val="00F50940"/>
    <w:rsid w:val="00F54523"/>
    <w:rsid w:val="00F61703"/>
    <w:rsid w:val="00F72700"/>
    <w:rsid w:val="00F762B6"/>
    <w:rsid w:val="00F812AC"/>
    <w:rsid w:val="00F87550"/>
    <w:rsid w:val="00FA257D"/>
    <w:rsid w:val="00FB0264"/>
    <w:rsid w:val="00FB2083"/>
    <w:rsid w:val="00FB2BEC"/>
    <w:rsid w:val="00FB4E00"/>
    <w:rsid w:val="00FC64CA"/>
    <w:rsid w:val="00FD28C8"/>
    <w:rsid w:val="00FD6C1A"/>
    <w:rsid w:val="00FF25B5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1D2B6B"/>
  <w14:defaultImageDpi w14:val="300"/>
  <w15:docId w15:val="{634C8840-BED2-4820-9E59-842E0D2B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37E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7E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7EB"/>
  </w:style>
  <w:style w:type="paragraph" w:styleId="Piedepgina">
    <w:name w:val="footer"/>
    <w:basedOn w:val="Normal"/>
    <w:link w:val="Piedepgina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7EB"/>
  </w:style>
  <w:style w:type="paragraph" w:styleId="Prrafodelista">
    <w:name w:val="List Paragraph"/>
    <w:basedOn w:val="Normal"/>
    <w:uiPriority w:val="34"/>
    <w:qFormat/>
    <w:rsid w:val="00EE3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04A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paragraph" w:customStyle="1" w:styleId="a">
    <w:name w:val="a"/>
    <w:basedOn w:val="Normal"/>
    <w:rsid w:val="002F04AE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2F04A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61CD5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ADMINISTRACION_2</cp:lastModifiedBy>
  <cp:revision>10</cp:revision>
  <cp:lastPrinted>2018-04-20T15:48:00Z</cp:lastPrinted>
  <dcterms:created xsi:type="dcterms:W3CDTF">2018-04-20T15:38:00Z</dcterms:created>
  <dcterms:modified xsi:type="dcterms:W3CDTF">2025-07-28T11:00:00Z</dcterms:modified>
</cp:coreProperties>
</file>